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1147" w14:textId="6972043C" w:rsidR="008625EA" w:rsidRPr="003F1950" w:rsidRDefault="001F3441" w:rsidP="001F3441">
      <w:pPr>
        <w:pStyle w:val="PETtuloPrincipal"/>
        <w:rPr>
          <w:color w:val="065038"/>
        </w:rPr>
      </w:pPr>
      <w:r w:rsidRPr="003F1950">
        <w:rPr>
          <w:color w:val="065038"/>
        </w:rPr>
        <w:t>Título escrito em português. Deve ser uma descrição concisa da natureza e tópico do estudo, identificando o estudo.</w:t>
      </w:r>
    </w:p>
    <w:p w14:paraId="2300F252" w14:textId="77777777" w:rsidR="001F3441" w:rsidRPr="003F1950" w:rsidRDefault="001F3441" w:rsidP="001F3441">
      <w:pPr>
        <w:pStyle w:val="PETtuloPrincipal"/>
        <w:rPr>
          <w:color w:val="065038"/>
        </w:rPr>
      </w:pPr>
    </w:p>
    <w:p w14:paraId="456430A9" w14:textId="7D84234E" w:rsidR="001F3441" w:rsidRPr="003F1950" w:rsidRDefault="001F3441" w:rsidP="001F3441">
      <w:pPr>
        <w:pStyle w:val="PETtuloPrincipal"/>
        <w:rPr>
          <w:color w:val="065038"/>
          <w:sz w:val="36"/>
          <w:szCs w:val="36"/>
          <w:lang w:val="en-US" w:bidi="en-US"/>
        </w:rPr>
      </w:pPr>
      <w:r w:rsidRPr="003F1950">
        <w:rPr>
          <w:color w:val="065038"/>
          <w:lang w:val="en-US"/>
        </w:rPr>
        <w:t>Title written in English. It should be a concise description of the nature and topic of the study and identify the study.</w:t>
      </w:r>
    </w:p>
    <w:p w14:paraId="55EB5EB6" w14:textId="127B32D1" w:rsidR="00D02992" w:rsidRPr="001F3441" w:rsidRDefault="004A09F5" w:rsidP="008625EA">
      <w:pPr>
        <w:spacing w:before="240" w:after="360" w:line="240" w:lineRule="atLeast"/>
        <w:rPr>
          <w:rFonts w:ascii="Garamond" w:hAnsi="Garamond"/>
          <w:b/>
          <w:bCs/>
          <w:sz w:val="20"/>
          <w:szCs w:val="20"/>
        </w:rPr>
      </w:pPr>
      <w:r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Apelido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1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, </w:t>
      </w:r>
      <w:r w:rsidR="00F0700E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 Apelido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2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, </w:t>
      </w:r>
      <w:r w:rsidR="00F0700E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14:ligatures w14:val="none"/>
        </w:rPr>
        <w:t>Nome Apelido</w:t>
      </w:r>
      <w:proofErr w:type="gramStart"/>
      <w:r w:rsidR="008625EA" w:rsidRPr="007A5CD2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14:ligatures w14:val="none"/>
        </w:rPr>
        <w:t>2,*</w:t>
      </w:r>
      <w:proofErr w:type="gramEnd"/>
      <w:r w:rsidR="00D02992" w:rsidRPr="007A5CD2">
        <w:rPr>
          <w:rFonts w:ascii="Garamond" w:hAnsi="Garamond"/>
          <w:b/>
          <w:bCs/>
          <w:sz w:val="24"/>
          <w:szCs w:val="24"/>
        </w:rPr>
        <w:t xml:space="preserve"> </w:t>
      </w:r>
      <w:r w:rsidR="00D02992" w:rsidRPr="007A5CD2">
        <w:rPr>
          <w:rFonts w:ascii="Garamond" w:hAnsi="Garamond"/>
          <w:b/>
          <w:bCs/>
          <w:sz w:val="24"/>
          <w:szCs w:val="24"/>
        </w:rPr>
        <w:br/>
      </w:r>
      <w:r w:rsidR="00D02992" w:rsidRPr="007A5CD2">
        <w:rPr>
          <w:rFonts w:ascii="Garamond" w:hAnsi="Garamond"/>
          <w:color w:val="000000" w:themeColor="text1"/>
          <w:kern w:val="0"/>
          <w:sz w:val="18"/>
          <w:szCs w:val="18"/>
          <w14:ligatures w14:val="none"/>
        </w:rPr>
        <w:t>(máximo 7 autores)</w:t>
      </w:r>
    </w:p>
    <w:p w14:paraId="2AD6ADFA" w14:textId="2C27A9F7" w:rsidR="008625EA" w:rsidRPr="007A5CD2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>1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 xml:space="preserve"> 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Afiliação</w:t>
      </w: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1; </w:t>
      </w:r>
      <w:r w:rsidR="004A09F5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orcid.org/0000-0000-0000-0000</w:t>
      </w:r>
    </w:p>
    <w:p w14:paraId="08DD1D86" w14:textId="6BF019FD" w:rsidR="008625EA" w:rsidRPr="007A5CD2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14:ligatures w14:val="none"/>
        </w:rPr>
        <w:t>2</w:t>
      </w:r>
      <w:r w:rsidR="00AA32D8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Afiliação </w:t>
      </w: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2; </w:t>
      </w:r>
      <w:r w:rsidR="004A09F5"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orcid.org/0000-0000-0000-0000</w:t>
      </w:r>
    </w:p>
    <w:p w14:paraId="150857C7" w14:textId="1C12F91D" w:rsidR="008625EA" w:rsidRDefault="00AA32D8" w:rsidP="00F15D8C">
      <w:pPr>
        <w:spacing w:after="0" w:line="240" w:lineRule="auto"/>
        <w:rPr>
          <w:rFonts w:ascii="Garamond" w:hAnsi="Garamond"/>
          <w:sz w:val="16"/>
          <w:szCs w:val="16"/>
          <w:lang w:bidi="en-US"/>
        </w:rPr>
      </w:pPr>
      <w:r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 xml:space="preserve">* </w:t>
      </w:r>
      <w:r w:rsidR="004A09F5"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>Autor de correspondência</w:t>
      </w:r>
      <w:r w:rsidR="008625EA" w:rsidRPr="007A5CD2">
        <w:rPr>
          <w:rFonts w:ascii="Garamond" w:hAnsi="Garamond"/>
          <w:b/>
          <w:bCs/>
          <w:color w:val="000000" w:themeColor="text1"/>
          <w:kern w:val="0"/>
          <w:sz w:val="15"/>
          <w:szCs w:val="15"/>
          <w14:ligatures w14:val="none"/>
        </w:rPr>
        <w:t>:</w:t>
      </w:r>
      <w:r w:rsidR="008625EA" w:rsidRPr="007A5CD2">
        <w:rPr>
          <w:rFonts w:ascii="Garamond" w:hAnsi="Garamond"/>
          <w:sz w:val="15"/>
          <w:szCs w:val="15"/>
          <w:lang w:bidi="en-US"/>
        </w:rPr>
        <w:t xml:space="preserve"> </w:t>
      </w:r>
      <w:hyperlink r:id="rId7" w:history="1">
        <w:r w:rsidR="00F15D8C" w:rsidRPr="007A5CD2">
          <w:rPr>
            <w:rStyle w:val="Hiperligao"/>
            <w:rFonts w:ascii="Garamond" w:hAnsi="Garamond"/>
            <w:sz w:val="15"/>
            <w:szCs w:val="15"/>
            <w:lang w:bidi="en-US"/>
          </w:rPr>
          <w:t>e-mail@e-mail.com</w:t>
        </w:r>
      </w:hyperlink>
    </w:p>
    <w:p w14:paraId="1658900C" w14:textId="77777777" w:rsidR="00F15D8C" w:rsidRDefault="00F15D8C" w:rsidP="00F15D8C">
      <w:pPr>
        <w:spacing w:after="0" w:line="240" w:lineRule="auto"/>
        <w:rPr>
          <w:rFonts w:ascii="Garamond" w:hAnsi="Garamond"/>
          <w:sz w:val="16"/>
          <w:szCs w:val="16"/>
          <w:lang w:bidi="en-US"/>
        </w:rPr>
      </w:pPr>
    </w:p>
    <w:p w14:paraId="033EC62C" w14:textId="77777777" w:rsidR="00F15D8C" w:rsidRPr="007A5CD2" w:rsidRDefault="00F15D8C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Recebido: 00 </w:t>
      </w:r>
      <w:proofErr w:type="spellStart"/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fev</w:t>
      </w:r>
      <w:proofErr w:type="spellEnd"/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2023 (A preencher pela equipa editorial)</w:t>
      </w:r>
    </w:p>
    <w:p w14:paraId="6AF2FE7B" w14:textId="7AE4F61F" w:rsidR="00F15D8C" w:rsidRPr="007A5CD2" w:rsidRDefault="00F15D8C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Aceite: 00 </w:t>
      </w:r>
      <w:proofErr w:type="spellStart"/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fev</w:t>
      </w:r>
      <w:proofErr w:type="spellEnd"/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 xml:space="preserve"> 2023 (A preencher pela equipa editorial)</w:t>
      </w:r>
    </w:p>
    <w:p w14:paraId="13E55600" w14:textId="1D807D87" w:rsidR="00F15D8C" w:rsidRPr="007A5CD2" w:rsidRDefault="00F15D8C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</w:pPr>
      <w:r w:rsidRPr="007A5CD2">
        <w:rPr>
          <w:rFonts w:ascii="Garamond" w:hAnsi="Garamond"/>
          <w:color w:val="000000" w:themeColor="text1"/>
          <w:kern w:val="0"/>
          <w:sz w:val="15"/>
          <w:szCs w:val="15"/>
          <w14:ligatures w14:val="none"/>
        </w:rPr>
        <w:t>Editor: Nome Apelido</w:t>
      </w:r>
    </w:p>
    <w:p w14:paraId="5EBD1A05" w14:textId="77777777" w:rsidR="00F15D8C" w:rsidRDefault="00F15D8C" w:rsidP="00F15D8C">
      <w:pPr>
        <w:spacing w:after="0" w:line="240" w:lineRule="auto"/>
        <w:rPr>
          <w:rFonts w:ascii="Garamond" w:hAnsi="Garamond"/>
          <w:sz w:val="16"/>
          <w:szCs w:val="16"/>
          <w:lang w:bidi="en-US"/>
        </w:rPr>
      </w:pPr>
    </w:p>
    <w:p w14:paraId="338F8552" w14:textId="62067871" w:rsidR="00F15D8C" w:rsidRPr="007A5CD2" w:rsidRDefault="00F15D8C" w:rsidP="00F15D8C">
      <w:pPr>
        <w:spacing w:after="0" w:line="240" w:lineRule="auto"/>
        <w:rPr>
          <w:rFonts w:ascii="Garamond" w:eastAsia="Times New Roman" w:hAnsi="Garamond" w:cs="Times New Roman"/>
          <w:kern w:val="0"/>
          <w:sz w:val="14"/>
          <w:szCs w:val="14"/>
          <w:lang w:eastAsia="en-GB"/>
          <w14:ligatures w14:val="none"/>
        </w:rPr>
      </w:pPr>
      <w:r w:rsidRPr="007A5CD2">
        <w:rPr>
          <w:rFonts w:ascii="Garamond" w:eastAsia="Times New Roman" w:hAnsi="Garamond" w:cs="Times New Roman"/>
          <w:b/>
          <w:bCs/>
          <w:kern w:val="0"/>
          <w:sz w:val="14"/>
          <w:szCs w:val="14"/>
          <w:lang w:eastAsia="en-GB"/>
          <w14:ligatures w14:val="none"/>
        </w:rPr>
        <w:t>Como citar este artigo</w:t>
      </w:r>
      <w:r w:rsidRPr="007A5CD2">
        <w:rPr>
          <w:rFonts w:ascii="Garamond" w:eastAsia="Times New Roman" w:hAnsi="Garamond" w:cs="Times New Roman"/>
          <w:kern w:val="0"/>
          <w:sz w:val="14"/>
          <w:szCs w:val="14"/>
          <w:lang w:eastAsia="en-GB"/>
          <w14:ligatures w14:val="none"/>
        </w:rPr>
        <w:t>: A preencher pela equipa editorial.</w:t>
      </w:r>
    </w:p>
    <w:p w14:paraId="688EC6BA" w14:textId="77777777" w:rsidR="001927D5" w:rsidRDefault="001927D5" w:rsidP="001927D5">
      <w:pPr>
        <w:pStyle w:val="PESubttulo"/>
      </w:pPr>
    </w:p>
    <w:p w14:paraId="46A8735D" w14:textId="77777777" w:rsidR="001927D5" w:rsidRDefault="001927D5" w:rsidP="001927D5">
      <w:pPr>
        <w:pStyle w:val="PESubttulo"/>
      </w:pPr>
    </w:p>
    <w:p w14:paraId="182C3C24" w14:textId="47168992" w:rsidR="004A09F5" w:rsidRPr="004A09F5" w:rsidRDefault="004A09F5" w:rsidP="001927D5">
      <w:pPr>
        <w:pStyle w:val="PESubttulo"/>
        <w:rPr>
          <w:b w:val="0"/>
          <w:bCs w:val="0"/>
          <w:lang w:bidi="en-US"/>
        </w:rPr>
      </w:pPr>
      <w:r w:rsidRPr="004A09F5">
        <w:t>Resumo</w:t>
      </w:r>
    </w:p>
    <w:p w14:paraId="63BFB862" w14:textId="77777777" w:rsidR="004A09F5" w:rsidRPr="001F3441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</w:p>
    <w:p w14:paraId="093D36E3" w14:textId="0A150724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Introdução</w:t>
      </w:r>
    </w:p>
    <w:p w14:paraId="0C6F6587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2896B553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38B6FD5B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Objetivo</w:t>
      </w:r>
    </w:p>
    <w:p w14:paraId="5F225B7B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41C6C34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116FDDA9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Métodos</w:t>
      </w:r>
    </w:p>
    <w:p w14:paraId="0B975CE9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8D4192E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0BD6DEF1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Resultados</w:t>
      </w:r>
    </w:p>
    <w:p w14:paraId="4D33863D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4CB19EF6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</w:p>
    <w:p w14:paraId="552C242C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Conclusão</w:t>
      </w:r>
    </w:p>
    <w:p w14:paraId="19749FE7" w14:textId="77777777" w:rsidR="004A09F5" w:rsidRPr="00B31480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Inserir texto.</w:t>
      </w:r>
    </w:p>
    <w:p w14:paraId="2A271452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3843587E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4A09F5">
        <w:rPr>
          <w:rFonts w:ascii="Garamond" w:hAnsi="Garamond"/>
          <w:b/>
          <w:bCs/>
          <w:sz w:val="20"/>
          <w:szCs w:val="20"/>
          <w:lang w:bidi="en-US"/>
        </w:rPr>
        <w:t>Palavras-chave</w:t>
      </w:r>
    </w:p>
    <w:p w14:paraId="0AA6B74A" w14:textId="4E3DF32A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1480">
        <w:rPr>
          <w:rFonts w:ascii="Garamond" w:hAnsi="Garamond"/>
          <w:color w:val="000000" w:themeColor="text1"/>
          <w:kern w:val="0"/>
          <w:sz w:val="20"/>
          <w:szCs w:val="20"/>
          <w14:ligatures w14:val="none"/>
        </w:rPr>
        <w:t>Com um mínimo de 4 e máximo de 6, maioritariamente validados nos browsers de termos de indexação</w:t>
      </w:r>
      <w:r w:rsidRPr="004A09F5">
        <w:rPr>
          <w:rFonts w:ascii="Garamond" w:hAnsi="Garamond"/>
          <w:sz w:val="20"/>
          <w:szCs w:val="20"/>
          <w:lang w:bidi="en-US"/>
        </w:rPr>
        <w:t xml:space="preserve"> </w:t>
      </w:r>
      <w:hyperlink r:id="rId8" w:history="1">
        <w:proofErr w:type="spellStart"/>
        <w:r w:rsidRPr="004A09F5">
          <w:rPr>
            <w:rStyle w:val="Hiperligao"/>
            <w:rFonts w:ascii="Garamond" w:hAnsi="Garamond"/>
            <w:b/>
            <w:bCs/>
            <w:sz w:val="20"/>
            <w:szCs w:val="20"/>
            <w:lang w:bidi="en-US"/>
          </w:rPr>
          <w:t>Mesh</w:t>
        </w:r>
        <w:proofErr w:type="spellEnd"/>
      </w:hyperlink>
      <w:r w:rsidRPr="004A09F5">
        <w:rPr>
          <w:rFonts w:ascii="Garamond" w:hAnsi="Garamond"/>
          <w:sz w:val="20"/>
          <w:szCs w:val="20"/>
          <w:lang w:bidi="en-US"/>
        </w:rPr>
        <w:t xml:space="preserve"> e </w:t>
      </w:r>
      <w:hyperlink r:id="rId9" w:history="1">
        <w:proofErr w:type="spellStart"/>
        <w:r w:rsidRPr="004A09F5">
          <w:rPr>
            <w:rStyle w:val="Hiperligao"/>
            <w:rFonts w:ascii="Garamond" w:hAnsi="Garamond"/>
            <w:b/>
            <w:bCs/>
            <w:sz w:val="20"/>
            <w:szCs w:val="20"/>
            <w:lang w:bidi="en-US"/>
          </w:rPr>
          <w:t>DeCs</w:t>
        </w:r>
        <w:proofErr w:type="spellEnd"/>
      </w:hyperlink>
      <w:r w:rsidRPr="004A09F5">
        <w:rPr>
          <w:rFonts w:ascii="Garamond" w:hAnsi="Garamond"/>
          <w:sz w:val="20"/>
          <w:szCs w:val="20"/>
          <w:lang w:bidi="en-US"/>
        </w:rPr>
        <w:t xml:space="preserve">. </w:t>
      </w:r>
    </w:p>
    <w:p w14:paraId="38D2395F" w14:textId="77777777" w:rsidR="004A09F5" w:rsidRPr="004A09F5" w:rsidRDefault="004A09F5" w:rsidP="00F15D8C">
      <w:pPr>
        <w:spacing w:after="0" w:line="240" w:lineRule="auto"/>
        <w:ind w:hanging="142"/>
        <w:rPr>
          <w:rFonts w:ascii="Garamond" w:hAnsi="Garamond"/>
          <w:b/>
          <w:bCs/>
          <w:sz w:val="20"/>
          <w:szCs w:val="20"/>
          <w:lang w:bidi="en-US"/>
        </w:rPr>
      </w:pPr>
    </w:p>
    <w:p w14:paraId="73EFC0C8" w14:textId="77777777" w:rsidR="004A09F5" w:rsidRPr="004A09F5" w:rsidRDefault="004A09F5" w:rsidP="001927D5">
      <w:pPr>
        <w:pStyle w:val="PESubttulo"/>
        <w:rPr>
          <w:b w:val="0"/>
          <w:bCs w:val="0"/>
          <w:lang w:val="en-US" w:bidi="en-US"/>
        </w:rPr>
      </w:pPr>
      <w:r w:rsidRPr="007A5CD2">
        <w:rPr>
          <w:lang w:val="en-US"/>
        </w:rPr>
        <w:t>Abstract</w:t>
      </w:r>
    </w:p>
    <w:p w14:paraId="4FC3BF9A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239A5608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Introduction</w:t>
      </w:r>
    </w:p>
    <w:p w14:paraId="72E337A3" w14:textId="77777777" w:rsidR="004A09F5" w:rsidRPr="00D04A16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D04A16"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  <w:t>Insert text.</w:t>
      </w:r>
    </w:p>
    <w:p w14:paraId="11DA540A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7FD6C5CA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Objective</w:t>
      </w:r>
    </w:p>
    <w:p w14:paraId="6D6EE57E" w14:textId="77777777" w:rsidR="004A09F5" w:rsidRPr="00D04A16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D04A16"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  <w:t>Insert text.</w:t>
      </w:r>
    </w:p>
    <w:p w14:paraId="52671094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56F3D6B4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 xml:space="preserve">Methods </w:t>
      </w:r>
    </w:p>
    <w:p w14:paraId="6380A888" w14:textId="77777777" w:rsidR="004A09F5" w:rsidRPr="00D04A16" w:rsidRDefault="004A09F5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D04A16">
        <w:rPr>
          <w:rFonts w:ascii="Garamond" w:hAnsi="Garamond"/>
          <w:color w:val="000000" w:themeColor="text1"/>
          <w:kern w:val="0"/>
          <w:sz w:val="20"/>
          <w:szCs w:val="20"/>
          <w:lang w:val="en-US"/>
          <w14:ligatures w14:val="none"/>
        </w:rPr>
        <w:t>Insert text.</w:t>
      </w:r>
    </w:p>
    <w:p w14:paraId="59CE4DE2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5A8EC731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Results</w:t>
      </w:r>
    </w:p>
    <w:p w14:paraId="327C98D0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t>Insert text.</w:t>
      </w:r>
    </w:p>
    <w:p w14:paraId="70FF409F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0B5F0488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Conclusion</w:t>
      </w:r>
    </w:p>
    <w:p w14:paraId="573D971E" w14:textId="2AC107D4" w:rsidR="004A09F5" w:rsidRPr="004A09F5" w:rsidRDefault="004A09F5" w:rsidP="00F15D8C">
      <w:pPr>
        <w:tabs>
          <w:tab w:val="right" w:pos="8504"/>
        </w:tabs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lastRenderedPageBreak/>
        <w:t>Insert text.</w:t>
      </w:r>
      <w:r w:rsidR="00F15D8C">
        <w:rPr>
          <w:rFonts w:ascii="Garamond" w:hAnsi="Garamond"/>
          <w:sz w:val="20"/>
          <w:szCs w:val="20"/>
          <w:lang w:val="en-US" w:bidi="en-US"/>
        </w:rPr>
        <w:tab/>
      </w:r>
    </w:p>
    <w:p w14:paraId="70DB3F33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2614778C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Keywords</w:t>
      </w:r>
    </w:p>
    <w:p w14:paraId="742962EA" w14:textId="7A3AFE9D" w:rsid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1F3441">
        <w:rPr>
          <w:rFonts w:ascii="Garamond" w:hAnsi="Garamond"/>
          <w:sz w:val="20"/>
          <w:szCs w:val="20"/>
          <w:lang w:val="en-US" w:bidi="en-US"/>
        </w:rPr>
        <w:t xml:space="preserve">A minimum of 4 and a maximum of 6, mostly validated in browsers of </w:t>
      </w:r>
      <w:hyperlink r:id="rId10" w:history="1">
        <w:r w:rsidRPr="001F3441">
          <w:rPr>
            <w:rStyle w:val="Hiperligao"/>
            <w:rFonts w:ascii="Garamond" w:hAnsi="Garamond"/>
            <w:b/>
            <w:bCs/>
            <w:sz w:val="20"/>
            <w:szCs w:val="20"/>
            <w:lang w:val="en-US" w:bidi="en-US"/>
          </w:rPr>
          <w:t>Mesh</w:t>
        </w:r>
      </w:hyperlink>
      <w:r w:rsidRPr="001F3441">
        <w:rPr>
          <w:rFonts w:ascii="Garamond" w:hAnsi="Garamond"/>
          <w:sz w:val="20"/>
          <w:szCs w:val="20"/>
          <w:lang w:val="en-US" w:bidi="en-US"/>
        </w:rPr>
        <w:t xml:space="preserve"> and </w:t>
      </w:r>
      <w:hyperlink r:id="rId11" w:history="1">
        <w:proofErr w:type="spellStart"/>
        <w:r w:rsidRPr="001F3441">
          <w:rPr>
            <w:rStyle w:val="Hiperligao"/>
            <w:rFonts w:ascii="Garamond" w:hAnsi="Garamond"/>
            <w:b/>
            <w:bCs/>
            <w:sz w:val="20"/>
            <w:szCs w:val="20"/>
            <w:lang w:val="en-US" w:bidi="en-US"/>
          </w:rPr>
          <w:t>DeCs</w:t>
        </w:r>
        <w:proofErr w:type="spellEnd"/>
      </w:hyperlink>
      <w:r w:rsidRPr="001F3441">
        <w:rPr>
          <w:rFonts w:ascii="Garamond" w:hAnsi="Garamond"/>
          <w:sz w:val="20"/>
          <w:szCs w:val="20"/>
          <w:lang w:val="en-US" w:bidi="en-US"/>
        </w:rPr>
        <w:t xml:space="preserve"> indexing terms.</w:t>
      </w:r>
    </w:p>
    <w:p w14:paraId="25D3DDDF" w14:textId="77777777" w:rsidR="00B35AFE" w:rsidRDefault="00B35AFE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5FE33D1E" w14:textId="77777777" w:rsidR="009329B3" w:rsidRPr="00285979" w:rsidRDefault="009329B3" w:rsidP="00B35AF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14D20663" w14:textId="107D652D" w:rsidR="00B35AFE" w:rsidRPr="00B35AFE" w:rsidRDefault="00B35AFE" w:rsidP="00183113">
      <w:pPr>
        <w:pStyle w:val="PESubttulo"/>
        <w:rPr>
          <w:lang w:bidi="en-US"/>
        </w:rPr>
      </w:pPr>
      <w:r w:rsidRPr="00B35AFE">
        <w:t>Introdução</w:t>
      </w:r>
    </w:p>
    <w:p w14:paraId="584BC407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6DAC25FE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Deve fornecer claramente um contexto ou base para o estudo (ou seja, a natureza do problema e sua relevância). Fazer referência às publicações importantes sobre a temática e apresenta as principais conclusões. </w:t>
      </w:r>
    </w:p>
    <w:p w14:paraId="003A7F3B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Indique o objetivo principal do estudo.</w:t>
      </w:r>
    </w:p>
    <w:p w14:paraId="5F2FBAF2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4523BED1" w14:textId="01069137" w:rsidR="00B35AFE" w:rsidRPr="00B35AFE" w:rsidRDefault="00B35AFE" w:rsidP="00183113">
      <w:pPr>
        <w:pStyle w:val="PESubttulo"/>
        <w:rPr>
          <w:b w:val="0"/>
          <w:bCs w:val="0"/>
          <w:lang w:bidi="en-US"/>
        </w:rPr>
      </w:pPr>
      <w:r w:rsidRPr="00B35AFE">
        <w:t>Métodos</w:t>
      </w:r>
      <w:r w:rsidR="000522A7">
        <w:t xml:space="preserve"> (se aplicável)</w:t>
      </w:r>
    </w:p>
    <w:p w14:paraId="075C252E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750B1399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Apresente as opções metodológicas seguidas, referindo o tipo de estudo, material/instrumentos de recolha de dados, participantes e métodos. </w:t>
      </w:r>
    </w:p>
    <w:p w14:paraId="44FBD622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Fazer referência a todos os procedimentos de garantia ética da pesquisa, todos os estudos com humanos devem referir se o consentimento informado foi obtido, aprovação da Comissão e Ética e, se aplicável, autorização da instituição(</w:t>
      </w:r>
      <w:proofErr w:type="spellStart"/>
      <w:r w:rsidRPr="00B35AFE">
        <w:rPr>
          <w:rFonts w:ascii="Garamond" w:hAnsi="Garamond"/>
          <w:sz w:val="20"/>
          <w:szCs w:val="20"/>
          <w:lang w:bidi="en-US"/>
        </w:rPr>
        <w:t>ões</w:t>
      </w:r>
      <w:proofErr w:type="spellEnd"/>
      <w:r w:rsidRPr="00B35AFE">
        <w:rPr>
          <w:rFonts w:ascii="Garamond" w:hAnsi="Garamond"/>
          <w:sz w:val="20"/>
          <w:szCs w:val="20"/>
          <w:lang w:bidi="en-US"/>
        </w:rPr>
        <w:t xml:space="preserve">) onde o estudo ocorreu. </w:t>
      </w:r>
    </w:p>
    <w:p w14:paraId="0C52B271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Por favor, não identifique o seu estudo, uma vez que todos estes dados serão adicionados pela equipa editorial, de acordo com a Página de Título.</w:t>
      </w:r>
    </w:p>
    <w:p w14:paraId="5B945597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64A47911" w14:textId="77777777" w:rsidR="00B35AFE" w:rsidRPr="00B35AFE" w:rsidRDefault="00B35AFE" w:rsidP="00183113">
      <w:pPr>
        <w:pStyle w:val="PESubttulo"/>
        <w:rPr>
          <w:b w:val="0"/>
          <w:bCs w:val="0"/>
          <w:lang w:bidi="en-US"/>
        </w:rPr>
      </w:pPr>
      <w:r w:rsidRPr="00B35AFE">
        <w:t>Resultados</w:t>
      </w:r>
    </w:p>
    <w:p w14:paraId="14C55AA5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72331AC5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Forneça os principais resultados do estudo de forma concisa e precisa.</w:t>
      </w:r>
    </w:p>
    <w:p w14:paraId="2D96E590" w14:textId="77777777" w:rsidR="00B35AFE" w:rsidRPr="00B35AFE" w:rsidRDefault="00B35AFE" w:rsidP="00B35AFE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Podem ser adicionados subtítulos.</w:t>
      </w:r>
    </w:p>
    <w:p w14:paraId="10F191AB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1E6E041F" w14:textId="77777777" w:rsidR="00B35AFE" w:rsidRPr="00301D90" w:rsidRDefault="00B35AFE" w:rsidP="00B35AFE">
      <w:pPr>
        <w:spacing w:after="0" w:line="240" w:lineRule="auto"/>
        <w:rPr>
          <w:rFonts w:ascii="Garamond" w:hAnsi="Garamond"/>
          <w:b/>
          <w:bCs/>
          <w:sz w:val="20"/>
          <w:szCs w:val="20"/>
          <w:lang w:bidi="en-US"/>
        </w:rPr>
      </w:pPr>
      <w:r w:rsidRPr="00301D90">
        <w:rPr>
          <w:rFonts w:ascii="Garamond" w:hAnsi="Garamond"/>
          <w:b/>
          <w:bCs/>
          <w:sz w:val="20"/>
          <w:szCs w:val="20"/>
          <w:lang w:bidi="en-US"/>
        </w:rPr>
        <w:t>Exemplo de tabela</w:t>
      </w:r>
    </w:p>
    <w:p w14:paraId="7DA0D92C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 </w:t>
      </w:r>
    </w:p>
    <w:p w14:paraId="1EB86ADE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301D90">
        <w:rPr>
          <w:rFonts w:ascii="Garamond" w:hAnsi="Garamond"/>
          <w:b/>
          <w:bCs/>
          <w:sz w:val="20"/>
          <w:szCs w:val="20"/>
          <w:lang w:bidi="en-US"/>
        </w:rPr>
        <w:t>Tabela 1</w:t>
      </w:r>
      <w:r w:rsidRPr="00B35AFE">
        <w:rPr>
          <w:rFonts w:ascii="Garamond" w:hAnsi="Garamond"/>
          <w:sz w:val="20"/>
          <w:szCs w:val="20"/>
          <w:lang w:bidi="en-US"/>
        </w:rPr>
        <w:t xml:space="preserve">. Colocar aqui o título da tabela. 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301D90" w:rsidRPr="00EB3E2E" w14:paraId="70DC8048" w14:textId="77777777" w:rsidTr="0022739A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86E0AC7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bCs/>
                <w:snapToGrid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bCs/>
                <w:snapToGrid/>
                <w:sz w:val="16"/>
                <w:szCs w:val="16"/>
              </w:rPr>
              <w:t>Txt 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10A04DFC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bCs/>
                <w:snapToGrid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bCs/>
                <w:snapToGrid/>
                <w:sz w:val="16"/>
                <w:szCs w:val="16"/>
              </w:rPr>
              <w:t>Txt 2</w:t>
            </w:r>
          </w:p>
        </w:tc>
      </w:tr>
      <w:tr w:rsidR="00301D90" w:rsidRPr="00EB3E2E" w14:paraId="2AA4F797" w14:textId="77777777" w:rsidTr="0022739A">
        <w:tc>
          <w:tcPr>
            <w:tcW w:w="2500" w:type="pct"/>
            <w:vAlign w:val="center"/>
          </w:tcPr>
          <w:p w14:paraId="56322BC9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sz w:val="16"/>
                <w:szCs w:val="16"/>
              </w:rPr>
              <w:t>Txt 1</w:t>
            </w:r>
          </w:p>
        </w:tc>
        <w:tc>
          <w:tcPr>
            <w:tcW w:w="2500" w:type="pct"/>
            <w:vAlign w:val="center"/>
          </w:tcPr>
          <w:p w14:paraId="5DC6B1EF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sz w:val="16"/>
                <w:szCs w:val="16"/>
              </w:rPr>
              <w:t>Txt</w:t>
            </w:r>
          </w:p>
        </w:tc>
      </w:tr>
      <w:tr w:rsidR="00301D90" w:rsidRPr="00EB3E2E" w14:paraId="22B491B8" w14:textId="77777777" w:rsidTr="0022739A">
        <w:tc>
          <w:tcPr>
            <w:tcW w:w="2500" w:type="pct"/>
            <w:vAlign w:val="center"/>
          </w:tcPr>
          <w:p w14:paraId="15BB2690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sz w:val="16"/>
                <w:szCs w:val="16"/>
              </w:rPr>
              <w:t>Txt 2</w:t>
            </w:r>
          </w:p>
        </w:tc>
        <w:tc>
          <w:tcPr>
            <w:tcW w:w="2500" w:type="pct"/>
            <w:vAlign w:val="center"/>
          </w:tcPr>
          <w:p w14:paraId="47C31976" w14:textId="77777777" w:rsidR="00301D90" w:rsidRPr="00EB3E2E" w:rsidRDefault="00301D90" w:rsidP="0022739A">
            <w:pPr>
              <w:pStyle w:val="MDPI42tablebody"/>
              <w:spacing w:line="240" w:lineRule="auto"/>
              <w:rPr>
                <w:rFonts w:ascii="Garamond" w:hAnsi="Garamond" w:cs="Open Sans"/>
                <w:sz w:val="16"/>
                <w:szCs w:val="16"/>
              </w:rPr>
            </w:pPr>
            <w:r w:rsidRPr="00EB3E2E">
              <w:rPr>
                <w:rFonts w:ascii="Garamond" w:hAnsi="Garamond" w:cs="Open Sans"/>
                <w:sz w:val="16"/>
                <w:szCs w:val="16"/>
              </w:rPr>
              <w:t>Txt</w:t>
            </w:r>
          </w:p>
        </w:tc>
      </w:tr>
    </w:tbl>
    <w:p w14:paraId="5959AE72" w14:textId="449521FB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60863057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16F96D26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Todas as figuras, tabelas ou quadros devem ser indicadas no texto, sequencialmente como Figura 1, Tabela 1.</w:t>
      </w:r>
    </w:p>
    <w:p w14:paraId="79DD01B9" w14:textId="77777777" w:rsidR="00B35AFE" w:rsidRPr="00B35AFE" w:rsidRDefault="00B35AFE" w:rsidP="00B35AFE">
      <w:pPr>
        <w:spacing w:after="0" w:line="240" w:lineRule="auto"/>
        <w:rPr>
          <w:rFonts w:ascii="Garamond" w:hAnsi="Garamond"/>
          <w:sz w:val="20"/>
          <w:szCs w:val="20"/>
          <w:lang w:bidi="en-US"/>
        </w:rPr>
      </w:pPr>
    </w:p>
    <w:p w14:paraId="2E981BE1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Discussão</w:t>
      </w:r>
    </w:p>
    <w:p w14:paraId="1C726261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6B34DC55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É útil começar a discussão resumindo brevemente as principais descobertas e explorar os possíveis mecanismos ou explicações.</w:t>
      </w:r>
    </w:p>
    <w:p w14:paraId="65F59273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Os resultados devem ser discutidos e como devem ser interpretados na perspetiva de estudos anteriores e dos seus próprios objetivos. As suas implicações devem ser discutidas num contexto o mais alargado possível. </w:t>
      </w:r>
    </w:p>
    <w:p w14:paraId="1900436F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3A27C441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Conclusão</w:t>
      </w:r>
    </w:p>
    <w:p w14:paraId="22A0BDAB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0B990A9D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Associe as conclusões aos objetivos do estudo, sintetizando os pontos principais da argumentação e estabeleça recomendações para a prática clínica/investigação/educação/gestão, conforme apropriado. </w:t>
      </w:r>
    </w:p>
    <w:p w14:paraId="038D6FDD" w14:textId="77777777" w:rsidR="00301D90" w:rsidRDefault="00301D90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0938D313" w14:textId="72C17AB5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Limitações do estudo</w:t>
      </w:r>
    </w:p>
    <w:p w14:paraId="64062F8E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5C5B4881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Autoria e Contribuições</w:t>
      </w:r>
    </w:p>
    <w:p w14:paraId="34F9689C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A preencher pela equipa editorial, de acordo com a Página de Título.</w:t>
      </w:r>
    </w:p>
    <w:p w14:paraId="5F2F0A27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2AA56012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Conflitos de interesse e Financiamento</w:t>
      </w:r>
    </w:p>
    <w:p w14:paraId="25636D94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A preencher pela equipa editorial, de acordo com a Página de Título.</w:t>
      </w:r>
    </w:p>
    <w:p w14:paraId="726F94D7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3DADE049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Agradecimentos</w:t>
      </w:r>
    </w:p>
    <w:p w14:paraId="528224D0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lastRenderedPageBreak/>
        <w:t>A preencher pela equipa editorial, de acordo com a página de título.</w:t>
      </w:r>
    </w:p>
    <w:p w14:paraId="65CB26A9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3D971F33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Fontes de apoio / Financiamento</w:t>
      </w:r>
    </w:p>
    <w:p w14:paraId="6994C064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A preencher pela equipa editorial, de acordo com a página de título.</w:t>
      </w:r>
    </w:p>
    <w:p w14:paraId="0AA5A681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0FF1651A" w14:textId="77777777" w:rsidR="00B35AFE" w:rsidRPr="00301D90" w:rsidRDefault="00B35AFE" w:rsidP="00183113">
      <w:pPr>
        <w:pStyle w:val="PESubttulo"/>
        <w:rPr>
          <w:b w:val="0"/>
          <w:bCs w:val="0"/>
          <w:lang w:bidi="en-US"/>
        </w:rPr>
      </w:pPr>
      <w:r w:rsidRPr="00301D90">
        <w:t>Declaração sobre disponibilização dados</w:t>
      </w:r>
    </w:p>
    <w:p w14:paraId="3AC05FCD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01280EA6" w14:textId="7E3CA6FD" w:rsidR="00B35AFE" w:rsidRPr="00301D90" w:rsidRDefault="00301D90" w:rsidP="00183113">
      <w:pPr>
        <w:pStyle w:val="PESubttulo"/>
        <w:rPr>
          <w:b w:val="0"/>
          <w:bCs w:val="0"/>
          <w:lang w:bidi="en-US"/>
        </w:rPr>
      </w:pPr>
      <w:r w:rsidRPr="00301D90">
        <w:t>Referências</w:t>
      </w:r>
    </w:p>
    <w:p w14:paraId="78C69B3E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A Revista segue a Vancouver </w:t>
      </w:r>
      <w:proofErr w:type="spellStart"/>
      <w:r w:rsidRPr="00B35AFE">
        <w:rPr>
          <w:rFonts w:ascii="Garamond" w:hAnsi="Garamond"/>
          <w:sz w:val="20"/>
          <w:szCs w:val="20"/>
          <w:lang w:bidi="en-US"/>
        </w:rPr>
        <w:t>style</w:t>
      </w:r>
      <w:proofErr w:type="spellEnd"/>
      <w:r w:rsidRPr="00B35AFE">
        <w:rPr>
          <w:rFonts w:ascii="Garamond" w:hAnsi="Garamond"/>
          <w:sz w:val="20"/>
          <w:szCs w:val="20"/>
          <w:lang w:bidi="en-US"/>
        </w:rPr>
        <w:t xml:space="preserve">. </w:t>
      </w:r>
    </w:p>
    <w:p w14:paraId="763E886A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Os autores devem fornecer referências de fontes primárias, sempre que possível.</w:t>
      </w:r>
    </w:p>
    <w:p w14:paraId="2C61B4F5" w14:textId="77777777" w:rsidR="00E0034E" w:rsidRDefault="00E0034E" w:rsidP="00301D9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lang w:bidi="en-US"/>
        </w:rPr>
      </w:pPr>
    </w:p>
    <w:p w14:paraId="564FC06D" w14:textId="79B83F4F" w:rsidR="00B35AFE" w:rsidRPr="00301D90" w:rsidRDefault="00B35AFE" w:rsidP="00301D9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lang w:bidi="en-US"/>
        </w:rPr>
      </w:pPr>
      <w:r w:rsidRPr="00301D90">
        <w:rPr>
          <w:rFonts w:ascii="Garamond" w:hAnsi="Garamond"/>
          <w:b/>
          <w:bCs/>
          <w:sz w:val="20"/>
          <w:szCs w:val="20"/>
          <w:lang w:bidi="en-US"/>
        </w:rPr>
        <w:t>Como utilizar este modelo</w:t>
      </w:r>
    </w:p>
    <w:p w14:paraId="30685DD7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Este modelo especifica as secções que podem ser usadas num artigo.  </w:t>
      </w:r>
      <w:r w:rsidRPr="00183113">
        <w:rPr>
          <w:rFonts w:ascii="Garamond" w:hAnsi="Garamond"/>
          <w:sz w:val="20"/>
          <w:szCs w:val="20"/>
          <w:lang w:bidi="en-US"/>
        </w:rPr>
        <w:t>Cada secção possui um estilo correspondente, que pode ser encontrado no menu “Estilos”.</w:t>
      </w:r>
    </w:p>
    <w:p w14:paraId="2EE4DEB1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O resumo sumariza os elementos-chave do estudo, seguindo o formato: Introdução, Métodos (se aplicável), Resultados, Conclusão. Com o limite máximo de 300 palavras.</w:t>
      </w:r>
    </w:p>
    <w:p w14:paraId="1D40011F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Não inclua nenhuma informação de identificação dos/as autores/as no manuscrito. Não inclua agradecimentos até que o artigo seja aceite.</w:t>
      </w:r>
    </w:p>
    <w:p w14:paraId="3B77CD6A" w14:textId="2EE7F726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Em caso de dúvidas, entre em contacto com a revista através do endereço eletrónico: </w:t>
      </w:r>
      <w:hyperlink r:id="rId12" w:history="1">
        <w:r w:rsidR="00301D90" w:rsidRPr="000167D2">
          <w:rPr>
            <w:rStyle w:val="Hiperligao"/>
            <w:rFonts w:ascii="Garamond" w:hAnsi="Garamond"/>
            <w:sz w:val="20"/>
            <w:szCs w:val="20"/>
            <w:lang w:bidi="en-US"/>
          </w:rPr>
          <w:t>revistapensarenfermagem@esel.pt</w:t>
        </w:r>
      </w:hyperlink>
      <w:r w:rsidR="00301D90">
        <w:rPr>
          <w:rFonts w:ascii="Garamond" w:hAnsi="Garamond"/>
          <w:sz w:val="20"/>
          <w:szCs w:val="20"/>
          <w:lang w:bidi="en-US"/>
        </w:rPr>
        <w:t xml:space="preserve"> </w:t>
      </w:r>
    </w:p>
    <w:p w14:paraId="7E103C76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4FEC7CB8" w14:textId="77777777" w:rsidR="00B35AFE" w:rsidRPr="00301D90" w:rsidRDefault="00B35AFE" w:rsidP="00301D9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lang w:bidi="en-US"/>
        </w:rPr>
      </w:pPr>
      <w:r w:rsidRPr="00301D90">
        <w:rPr>
          <w:rFonts w:ascii="Garamond" w:hAnsi="Garamond"/>
          <w:b/>
          <w:bCs/>
          <w:sz w:val="20"/>
          <w:szCs w:val="20"/>
          <w:lang w:bidi="en-US"/>
        </w:rPr>
        <w:t>Outras Informações</w:t>
      </w:r>
    </w:p>
    <w:p w14:paraId="3E797071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53DB7179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Qualquer correspondência, dúvidas ou solicitações de informações adicionais sobre o processo de submissão de manuscritos devem ser dirigidas ao secretariado editorial da Pensar Enfermagem:</w:t>
      </w:r>
    </w:p>
    <w:p w14:paraId="249D014E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3647D8B7" w14:textId="2A743298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Email: </w:t>
      </w:r>
      <w:hyperlink r:id="rId13" w:history="1">
        <w:r w:rsidR="00301D90" w:rsidRPr="000167D2">
          <w:rPr>
            <w:rStyle w:val="Hiperligao"/>
            <w:rFonts w:ascii="Garamond" w:hAnsi="Garamond"/>
            <w:sz w:val="20"/>
            <w:szCs w:val="20"/>
            <w:lang w:bidi="en-US"/>
          </w:rPr>
          <w:t>revistapensarenfermagem@esel.pt</w:t>
        </w:r>
      </w:hyperlink>
      <w:r w:rsidR="00301D90">
        <w:rPr>
          <w:rFonts w:ascii="Garamond" w:hAnsi="Garamond"/>
          <w:sz w:val="20"/>
          <w:szCs w:val="20"/>
          <w:lang w:bidi="en-US"/>
        </w:rPr>
        <w:t xml:space="preserve"> </w:t>
      </w:r>
    </w:p>
    <w:p w14:paraId="7D51B3FA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4272734F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>Editorial Office Revista Pensar Enfermagem</w:t>
      </w:r>
    </w:p>
    <w:p w14:paraId="3BBE7059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</w:p>
    <w:p w14:paraId="13E8C739" w14:textId="3EC7CCD4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Escola Superior de Enfermagem </w:t>
      </w:r>
      <w:r w:rsidR="00B31480">
        <w:rPr>
          <w:rFonts w:ascii="Garamond" w:hAnsi="Garamond"/>
          <w:sz w:val="20"/>
          <w:szCs w:val="20"/>
          <w:lang w:bidi="en-US"/>
        </w:rPr>
        <w:t xml:space="preserve">da Universidade </w:t>
      </w:r>
      <w:r w:rsidRPr="00B35AFE">
        <w:rPr>
          <w:rFonts w:ascii="Garamond" w:hAnsi="Garamond"/>
          <w:sz w:val="20"/>
          <w:szCs w:val="20"/>
          <w:lang w:bidi="en-US"/>
        </w:rPr>
        <w:t>de Lisboa - Polo Artur Ravara</w:t>
      </w:r>
    </w:p>
    <w:p w14:paraId="642F94B8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bidi="en-US"/>
        </w:rPr>
      </w:pPr>
      <w:r w:rsidRPr="00B35AFE">
        <w:rPr>
          <w:rFonts w:ascii="Garamond" w:hAnsi="Garamond"/>
          <w:sz w:val="20"/>
          <w:szCs w:val="20"/>
          <w:lang w:bidi="en-US"/>
        </w:rPr>
        <w:t xml:space="preserve">Av. Dom João II, Lote 4.69.01, </w:t>
      </w:r>
    </w:p>
    <w:p w14:paraId="10694DD5" w14:textId="77777777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val="en-US" w:bidi="en-US"/>
        </w:rPr>
      </w:pPr>
      <w:r w:rsidRPr="00B35AFE">
        <w:rPr>
          <w:rFonts w:ascii="Garamond" w:hAnsi="Garamond"/>
          <w:sz w:val="20"/>
          <w:szCs w:val="20"/>
          <w:lang w:val="en-US" w:bidi="en-US"/>
        </w:rPr>
        <w:t>1990-096 Lisboa, Portugal</w:t>
      </w:r>
    </w:p>
    <w:p w14:paraId="3C33AEE8" w14:textId="32DBA8F0" w:rsidR="00B35AFE" w:rsidRPr="00B35AFE" w:rsidRDefault="00B35AFE" w:rsidP="00301D90">
      <w:pPr>
        <w:spacing w:after="0" w:line="240" w:lineRule="auto"/>
        <w:jc w:val="both"/>
        <w:rPr>
          <w:rFonts w:ascii="Garamond" w:hAnsi="Garamond"/>
          <w:sz w:val="20"/>
          <w:szCs w:val="20"/>
          <w:lang w:val="en-US" w:bidi="en-US"/>
        </w:rPr>
      </w:pPr>
      <w:r w:rsidRPr="00B35AFE">
        <w:rPr>
          <w:rFonts w:ascii="Garamond" w:hAnsi="Garamond"/>
          <w:sz w:val="20"/>
          <w:szCs w:val="20"/>
          <w:lang w:val="en-US" w:bidi="en-US"/>
        </w:rPr>
        <w:t>Phone: +351 217 913 400</w:t>
      </w:r>
    </w:p>
    <w:sectPr w:rsidR="00B35AFE" w:rsidRPr="00B35AFE" w:rsidSect="0028597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8" w:right="1701" w:bottom="1418" w:left="1701" w:header="709" w:footer="794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25D5" w14:textId="77777777" w:rsidR="00D8655F" w:rsidRDefault="00D8655F" w:rsidP="00AA32D8">
      <w:pPr>
        <w:spacing w:after="0" w:line="240" w:lineRule="auto"/>
      </w:pPr>
      <w:r>
        <w:separator/>
      </w:r>
    </w:p>
  </w:endnote>
  <w:endnote w:type="continuationSeparator" w:id="0">
    <w:p w14:paraId="069A517D" w14:textId="77777777" w:rsidR="00D8655F" w:rsidRDefault="00D8655F" w:rsidP="00A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364341"/>
      <w:docPartObj>
        <w:docPartGallery w:val="Page Numbers (Bottom of Page)"/>
        <w:docPartUnique/>
      </w:docPartObj>
    </w:sdtPr>
    <w:sdtEndPr>
      <w:rPr>
        <w:rFonts w:ascii="Garamond" w:hAnsi="Garamond" w:cs="Open Sans"/>
        <w:b/>
        <w:bCs/>
        <w:noProof/>
        <w:color w:val="006A3F"/>
        <w:kern w:val="0"/>
        <w:sz w:val="20"/>
        <w:szCs w:val="20"/>
        <w14:ligatures w14:val="none"/>
      </w:rPr>
    </w:sdtEndPr>
    <w:sdtContent>
      <w:p w14:paraId="045DC59E" w14:textId="7DC921BC" w:rsidR="00285979" w:rsidRPr="00810EC9" w:rsidRDefault="00285979">
        <w:pPr>
          <w:pStyle w:val="Rodap"/>
          <w:jc w:val="right"/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</w:pP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begin"/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instrText>PAGE   \* MERGEFORMAT</w:instrTex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separate"/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t>2</w: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end"/>
        </w:r>
      </w:p>
    </w:sdtContent>
  </w:sdt>
  <w:p w14:paraId="045CD13F" w14:textId="5670B683" w:rsidR="00F15D8C" w:rsidRPr="00810EC9" w:rsidRDefault="00285979" w:rsidP="00F15D8C">
    <w:pPr>
      <w:pStyle w:val="Rodap"/>
      <w:spacing w:after="120"/>
      <w:rPr>
        <w:rFonts w:ascii="Garamond" w:hAnsi="Garamond" w:cs="Open Sans"/>
        <w:sz w:val="16"/>
        <w:szCs w:val="16"/>
      </w:rPr>
    </w:pPr>
    <w:r w:rsidRPr="00810EC9">
      <w:rPr>
        <w:rFonts w:ascii="Garamond" w:hAnsi="Garamond" w:cs="Open Sans"/>
        <w:sz w:val="16"/>
        <w:szCs w:val="16"/>
      </w:rPr>
      <w:t>Pensar Enfermagem / v.00 n.00 / mês 202</w:t>
    </w:r>
    <w:r w:rsidR="000522A7">
      <w:rPr>
        <w:rFonts w:ascii="Garamond" w:hAnsi="Garamond" w:cs="Open Sans"/>
        <w:sz w:val="16"/>
        <w:szCs w:val="16"/>
      </w:rPr>
      <w:t>5</w:t>
    </w:r>
    <w:r w:rsidRPr="00810EC9">
      <w:rPr>
        <w:rFonts w:ascii="Garamond" w:hAnsi="Garamond" w:cs="Open Sans"/>
        <w:sz w:val="16"/>
        <w:szCs w:val="16"/>
      </w:rPr>
      <w:t xml:space="preserve"> / DOI: A preencher pela equipa editorial</w:t>
    </w:r>
  </w:p>
  <w:p w14:paraId="4DFBB042" w14:textId="7A2AC877" w:rsidR="00F15D8C" w:rsidRPr="00285979" w:rsidRDefault="00F15D8C" w:rsidP="00285979">
    <w:pPr>
      <w:pStyle w:val="Rodap"/>
      <w:rPr>
        <w:sz w:val="18"/>
        <w:szCs w:val="18"/>
      </w:rPr>
    </w:pPr>
    <w:r w:rsidRPr="001F3441">
      <w:rPr>
        <w:rFonts w:ascii="Garamond" w:eastAsia="DengXian" w:hAnsi="Garamond"/>
        <w:noProof/>
        <w:lang w:bidi="en-US"/>
      </w:rPr>
      <w:drawing>
        <wp:inline distT="0" distB="0" distL="0" distR="0" wp14:anchorId="56597FC1" wp14:editId="4286F923">
          <wp:extent cx="511810" cy="170815"/>
          <wp:effectExtent l="0" t="0" r="2540" b="635"/>
          <wp:docPr id="1969978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DD2F" w14:textId="77777777" w:rsidR="00D8655F" w:rsidRDefault="00D8655F" w:rsidP="00AA32D8">
      <w:pPr>
        <w:spacing w:after="0" w:line="240" w:lineRule="auto"/>
      </w:pPr>
      <w:r>
        <w:separator/>
      </w:r>
    </w:p>
  </w:footnote>
  <w:footnote w:type="continuationSeparator" w:id="0">
    <w:p w14:paraId="7F5058B4" w14:textId="77777777" w:rsidR="00D8655F" w:rsidRDefault="00D8655F" w:rsidP="00A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63A3" w14:textId="46D42D43" w:rsidR="000E6D4B" w:rsidRPr="000E6D4B" w:rsidRDefault="000E6D4B" w:rsidP="000E6D4B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1396" w14:textId="61D9945E" w:rsidR="001F3441" w:rsidRDefault="00B31480" w:rsidP="001F3441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 w:rsidRPr="004979D5">
      <w:rPr>
        <w:noProof/>
      </w:rPr>
      <w:drawing>
        <wp:anchor distT="0" distB="0" distL="114300" distR="114300" simplePos="0" relativeHeight="251660288" behindDoc="1" locked="0" layoutInCell="1" allowOverlap="1" wp14:anchorId="24E8360C" wp14:editId="566901EE">
          <wp:simplePos x="0" y="0"/>
          <wp:positionH relativeFrom="column">
            <wp:posOffset>-2449</wp:posOffset>
          </wp:positionH>
          <wp:positionV relativeFrom="page">
            <wp:posOffset>451756</wp:posOffset>
          </wp:positionV>
          <wp:extent cx="1416685" cy="539351"/>
          <wp:effectExtent l="0" t="0" r="0" b="0"/>
          <wp:wrapNone/>
          <wp:docPr id="720164931" name="Picture 593643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64931" name="Picture 5936439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99" cy="541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0B125" w14:textId="3AE6F1AB" w:rsidR="001F3441" w:rsidRPr="003F1950" w:rsidRDefault="001F3441" w:rsidP="001F3441">
    <w:pPr>
      <w:pStyle w:val="Cabealho"/>
      <w:jc w:val="right"/>
      <w:rPr>
        <w:rFonts w:ascii="Open Sans" w:hAnsi="Open Sans" w:cs="Open Sans"/>
        <w:b/>
        <w:bCs/>
        <w:noProof/>
        <w:color w:val="065038"/>
        <w:kern w:val="0"/>
        <w:sz w:val="20"/>
        <w:szCs w:val="20"/>
        <w14:ligatures w14:val="none"/>
      </w:rPr>
    </w:pPr>
    <w:r w:rsidRPr="003F1950">
      <w:rPr>
        <w:rFonts w:ascii="Open Sans" w:hAnsi="Open Sans" w:cs="Open Sans"/>
        <w:b/>
        <w:bCs/>
        <w:noProof/>
        <w:color w:val="065038"/>
        <w:kern w:val="0"/>
        <w:sz w:val="20"/>
        <w:szCs w:val="20"/>
        <w14:ligatures w14:val="none"/>
      </w:rPr>
      <w:t xml:space="preserve">Artigo </w:t>
    </w:r>
    <w:r w:rsidRPr="003F1950">
      <w:rPr>
        <w:rFonts w:ascii="Open Sans" w:hAnsi="Open Sans" w:cs="Open Sans"/>
        <w:b/>
        <w:bCs/>
        <w:noProof/>
        <w:color w:val="065038"/>
        <w:kern w:val="0"/>
        <w:sz w:val="16"/>
        <w:szCs w:val="16"/>
        <w14:ligatures w14:val="none"/>
      </w:rPr>
      <w:t>(A preencher pela equipa editorial)</w:t>
    </w:r>
  </w:p>
  <w:p w14:paraId="161CBE83" w14:textId="3E2F993F" w:rsidR="00B35AFE" w:rsidRDefault="00B35AFE" w:rsidP="001F3441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093451A9" w14:textId="7E6D64AA" w:rsidR="008A11AB" w:rsidRDefault="008A11AB" w:rsidP="001F3441">
    <w:pPr>
      <w:pStyle w:val="Cabealho"/>
      <w:jc w:val="right"/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96AD0" wp14:editId="398E0C0D">
              <wp:simplePos x="0" y="0"/>
              <wp:positionH relativeFrom="column">
                <wp:posOffset>0</wp:posOffset>
              </wp:positionH>
              <wp:positionV relativeFrom="paragraph">
                <wp:posOffset>109220</wp:posOffset>
              </wp:positionV>
              <wp:extent cx="7231380" cy="0"/>
              <wp:effectExtent l="0" t="19050" r="2667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50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36408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pt" to="569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" strokecolor="#065038" strokeweight="3pt">
              <v:stroke joinstyle="miter"/>
            </v:line>
          </w:pict>
        </mc:Fallback>
      </mc:AlternateContent>
    </w:r>
  </w:p>
  <w:p w14:paraId="21A3293F" w14:textId="16AF659A" w:rsidR="001F3441" w:rsidRDefault="001F3441" w:rsidP="001F344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097B" w14:textId="68CF050F" w:rsidR="000E6D4B" w:rsidRDefault="000E6D4B" w:rsidP="00285979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6BF320" wp14:editId="751D3147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7176654" cy="0"/>
              <wp:effectExtent l="0" t="12700" r="3746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66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A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44E72" id="Straight Connecto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3.75pt" to="565.1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" strokecolor="#006a3f" strokeweight="3pt">
              <v:stroke joinstyle="miter"/>
            </v:line>
          </w:pict>
        </mc:Fallback>
      </mc:AlternateConten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  <w:p w14:paraId="60B90CF9" w14:textId="2B62BCD6" w:rsidR="000E6D4B" w:rsidRDefault="000E6D4B">
    <w:pPr>
      <w:pStyle w:val="Cabealho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61A60A6C" w14:textId="391B566A" w:rsidR="000E6D4B" w:rsidRDefault="000E6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21B"/>
    <w:multiLevelType w:val="hybridMultilevel"/>
    <w:tmpl w:val="14FEB56C"/>
    <w:lvl w:ilvl="0" w:tplc="2A1273A6">
      <w:start w:val="2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  <w:b/>
      </w:rPr>
    </w:lvl>
    <w:lvl w:ilvl="1" w:tplc="08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0408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A"/>
    <w:rsid w:val="000041D5"/>
    <w:rsid w:val="00013D90"/>
    <w:rsid w:val="000375CB"/>
    <w:rsid w:val="000522A7"/>
    <w:rsid w:val="00063CA0"/>
    <w:rsid w:val="000B2093"/>
    <w:rsid w:val="000B593E"/>
    <w:rsid w:val="000E6D4B"/>
    <w:rsid w:val="000F3678"/>
    <w:rsid w:val="00183113"/>
    <w:rsid w:val="00184B4C"/>
    <w:rsid w:val="001927D5"/>
    <w:rsid w:val="001B6337"/>
    <w:rsid w:val="001C4E7D"/>
    <w:rsid w:val="001F3441"/>
    <w:rsid w:val="00285979"/>
    <w:rsid w:val="00301D90"/>
    <w:rsid w:val="00314D84"/>
    <w:rsid w:val="003F1950"/>
    <w:rsid w:val="0045699D"/>
    <w:rsid w:val="004A09F5"/>
    <w:rsid w:val="00520A47"/>
    <w:rsid w:val="0062256E"/>
    <w:rsid w:val="0064008C"/>
    <w:rsid w:val="00673898"/>
    <w:rsid w:val="006A6046"/>
    <w:rsid w:val="007A5CD2"/>
    <w:rsid w:val="00810EC9"/>
    <w:rsid w:val="00853FA2"/>
    <w:rsid w:val="008625EA"/>
    <w:rsid w:val="008A11AB"/>
    <w:rsid w:val="008A5A2F"/>
    <w:rsid w:val="009329B3"/>
    <w:rsid w:val="00975E90"/>
    <w:rsid w:val="009E5E05"/>
    <w:rsid w:val="00AA32D8"/>
    <w:rsid w:val="00AE0319"/>
    <w:rsid w:val="00B31480"/>
    <w:rsid w:val="00B35AFE"/>
    <w:rsid w:val="00B479B6"/>
    <w:rsid w:val="00BA417E"/>
    <w:rsid w:val="00C3473E"/>
    <w:rsid w:val="00C668A5"/>
    <w:rsid w:val="00D006D6"/>
    <w:rsid w:val="00D02992"/>
    <w:rsid w:val="00D04A16"/>
    <w:rsid w:val="00D15EE2"/>
    <w:rsid w:val="00D8655F"/>
    <w:rsid w:val="00E0034E"/>
    <w:rsid w:val="00E70E2F"/>
    <w:rsid w:val="00F0700E"/>
    <w:rsid w:val="00F15D8C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E6ED"/>
  <w15:chartTrackingRefBased/>
  <w15:docId w15:val="{534CA74C-EFFF-4BC9-A480-CAC5A01E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2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25E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2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25E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2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2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25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5E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25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25E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25EA"/>
    <w:rPr>
      <w:b/>
      <w:bCs/>
      <w:smallCaps/>
      <w:color w:val="0F4761" w:themeColor="accent1" w:themeShade="BF"/>
      <w:spacing w:val="5"/>
    </w:rPr>
  </w:style>
  <w:style w:type="character" w:styleId="Nmerodelinha">
    <w:name w:val="line number"/>
    <w:basedOn w:val="Tipodeletrapredefinidodopargrafo"/>
    <w:uiPriority w:val="99"/>
    <w:semiHidden/>
    <w:unhideWhenUsed/>
    <w:rsid w:val="008625EA"/>
  </w:style>
  <w:style w:type="character" w:styleId="Hiperligao">
    <w:name w:val="Hyperlink"/>
    <w:basedOn w:val="Tipodeletrapredefinidodopargrafo"/>
    <w:uiPriority w:val="99"/>
    <w:unhideWhenUsed/>
    <w:rsid w:val="004A09F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09F5"/>
    <w:rPr>
      <w:color w:val="605E5C"/>
      <w:shd w:val="clear" w:color="auto" w:fill="E1DFDD"/>
    </w:rPr>
  </w:style>
  <w:style w:type="paragraph" w:customStyle="1" w:styleId="MDPI14history">
    <w:name w:val="MDPI_1.4_history"/>
    <w:basedOn w:val="Normal"/>
    <w:next w:val="Normal"/>
    <w:qFormat/>
    <w:rsid w:val="004A09F5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4A09F5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4A09F5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32D8"/>
  </w:style>
  <w:style w:type="paragraph" w:styleId="Rodap">
    <w:name w:val="footer"/>
    <w:basedOn w:val="Normal"/>
    <w:link w:val="Rodap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32D8"/>
  </w:style>
  <w:style w:type="paragraph" w:customStyle="1" w:styleId="PETtuloPrincipal">
    <w:name w:val="PE_Título Principal"/>
    <w:basedOn w:val="Ttulo"/>
    <w:autoRedefine/>
    <w:qFormat/>
    <w:rsid w:val="001F3441"/>
    <w:pPr>
      <w:tabs>
        <w:tab w:val="left" w:pos="8320"/>
      </w:tabs>
      <w:spacing w:after="0"/>
      <w:ind w:right="-1"/>
      <w:jc w:val="both"/>
    </w:pPr>
    <w:rPr>
      <w:rFonts w:ascii="Garamond" w:hAnsi="Garamond"/>
      <w:b/>
      <w:bCs/>
      <w:color w:val="006A3F"/>
      <w:sz w:val="34"/>
      <w:szCs w:val="34"/>
      <w14:ligatures w14:val="none"/>
    </w:rPr>
  </w:style>
  <w:style w:type="paragraph" w:customStyle="1" w:styleId="MDPI42tablebody">
    <w:name w:val="MDPI_4.2_table_body"/>
    <w:rsid w:val="00301D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PESubttulo">
    <w:name w:val="PE_Subtítulo_"/>
    <w:basedOn w:val="Normal"/>
    <w:autoRedefine/>
    <w:qFormat/>
    <w:rsid w:val="00183113"/>
    <w:pPr>
      <w:tabs>
        <w:tab w:val="left" w:pos="8320"/>
      </w:tabs>
      <w:spacing w:after="0" w:line="240" w:lineRule="auto"/>
    </w:pPr>
    <w:rPr>
      <w:rFonts w:ascii="Garamond" w:eastAsia="Times New Roman" w:hAnsi="Garamond"/>
      <w:b/>
      <w:bCs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esh/" TargetMode="External"/><Relationship Id="rId13" Type="http://schemas.openxmlformats.org/officeDocument/2006/relationships/hyperlink" Target="mailto:revistapensarenfermagem@esel.p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hyperlink" Target="mailto:revistapensarenfermagem@esel.p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cs.bvsalud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ncbi.nlm.nih.gov/mes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Marcia Maria Almeida Pereira</cp:lastModifiedBy>
  <cp:revision>8</cp:revision>
  <dcterms:created xsi:type="dcterms:W3CDTF">2025-07-03T07:47:00Z</dcterms:created>
  <dcterms:modified xsi:type="dcterms:W3CDTF">2026-01-29T22:20:00Z</dcterms:modified>
</cp:coreProperties>
</file>